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CA0C0C">
        <w:t xml:space="preserve">Дружбы </w:t>
      </w:r>
      <w:r>
        <w:t>дом 1</w:t>
      </w:r>
      <w:r w:rsidRPr="00FE5373">
        <w:t>.</w:t>
      </w:r>
      <w:r>
        <w:t xml:space="preserve">, общей площадью </w:t>
      </w:r>
      <w:r w:rsidR="00CA0C0C">
        <w:t>61,9</w:t>
      </w:r>
      <w:r>
        <w:t xml:space="preserve"> кв.м., в качестве его правообладателя, владеющего данным объектом недвижимости на праве собственности, выявлен </w:t>
      </w:r>
      <w:r w:rsidR="00CA0C0C">
        <w:t>Пешков</w:t>
      </w:r>
      <w:r w:rsidR="001851C4">
        <w:t xml:space="preserve"> </w:t>
      </w:r>
      <w:r w:rsidR="00B0131C">
        <w:t>Филипп Леонидович</w:t>
      </w:r>
      <w:r>
        <w:t xml:space="preserve"> ……… года рождения, </w:t>
      </w:r>
      <w:r w:rsidR="00434634">
        <w:t xml:space="preserve">Свидетельство о рождении </w:t>
      </w:r>
      <w:r>
        <w:t xml:space="preserve">серия …. № ……, выдан ……………,  </w:t>
      </w:r>
      <w:r w:rsidR="00434634">
        <w:t>зарегистрирован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1851C4">
        <w:t xml:space="preserve">Дружбы </w:t>
      </w:r>
      <w:r>
        <w:t>дом 1.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CA0C0C">
        <w:t>Пешков</w:t>
      </w:r>
      <w:r w:rsidR="001851C4">
        <w:t xml:space="preserve">а </w:t>
      </w:r>
      <w:r w:rsidR="00B0131C">
        <w:t>Филиппа Николаевича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A328D"/>
    <w:rsid w:val="001851C4"/>
    <w:rsid w:val="001B50CF"/>
    <w:rsid w:val="00434634"/>
    <w:rsid w:val="00442B22"/>
    <w:rsid w:val="007F3E0C"/>
    <w:rsid w:val="00AF584B"/>
    <w:rsid w:val="00B0131C"/>
    <w:rsid w:val="00CA0C0C"/>
    <w:rsid w:val="00DA5079"/>
    <w:rsid w:val="00E126DB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2022-03-23T05:54:00Z</dcterms:created>
  <dcterms:modified xsi:type="dcterms:W3CDTF">2022-04-01T02:37:00Z</dcterms:modified>
</cp:coreProperties>
</file>