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5A" w:rsidRPr="00F5335A" w:rsidRDefault="00F5335A" w:rsidP="00F533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F5335A" w:rsidRPr="00F5335A" w:rsidRDefault="00F5335A" w:rsidP="00F533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2F2827">
        <w:rPr>
          <w:rFonts w:ascii="Times New Roman" w:hAnsi="Times New Roman" w:cs="Times New Roman"/>
          <w:b/>
          <w:sz w:val="26"/>
          <w:szCs w:val="26"/>
        </w:rPr>
        <w:t>СОКТУ</w:t>
      </w:r>
      <w:proofErr w:type="gramStart"/>
      <w:r w:rsidR="002F2827">
        <w:rPr>
          <w:rFonts w:ascii="Times New Roman" w:hAnsi="Times New Roman" w:cs="Times New Roman"/>
          <w:b/>
          <w:sz w:val="26"/>
          <w:szCs w:val="26"/>
        </w:rPr>
        <w:t>Й-</w:t>
      </w:r>
      <w:proofErr w:type="gramEnd"/>
      <w:r w:rsidR="002F2827">
        <w:rPr>
          <w:rFonts w:ascii="Times New Roman" w:hAnsi="Times New Roman" w:cs="Times New Roman"/>
          <w:b/>
          <w:sz w:val="26"/>
          <w:szCs w:val="26"/>
        </w:rPr>
        <w:t xml:space="preserve"> МИЛОЗАНСКОЕ</w:t>
      </w:r>
    </w:p>
    <w:p w:rsidR="00F5335A" w:rsidRPr="00F5335A" w:rsidRDefault="00F5335A" w:rsidP="00F533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35A" w:rsidRPr="00F5335A" w:rsidRDefault="00F5335A" w:rsidP="00966C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35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0" w:type="auto"/>
        <w:tblLook w:val="01E0"/>
      </w:tblPr>
      <w:tblGrid>
        <w:gridCol w:w="3122"/>
        <w:gridCol w:w="3093"/>
        <w:gridCol w:w="3356"/>
      </w:tblGrid>
      <w:tr w:rsidR="00F5335A" w:rsidRPr="00F5335A" w:rsidTr="00966C1F">
        <w:tc>
          <w:tcPr>
            <w:tcW w:w="3122" w:type="dxa"/>
          </w:tcPr>
          <w:p w:rsidR="00F5335A" w:rsidRPr="00F5335A" w:rsidRDefault="00CB3B98" w:rsidP="00966C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966C1F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966C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декабря </w:t>
            </w:r>
            <w:r w:rsidR="00F5335A" w:rsidRPr="00F5335A">
              <w:rPr>
                <w:rFonts w:ascii="Times New Roman" w:hAnsi="Times New Roman" w:cs="Times New Roman"/>
                <w:sz w:val="27"/>
                <w:szCs w:val="27"/>
              </w:rPr>
              <w:t>2015 года</w:t>
            </w:r>
          </w:p>
        </w:tc>
        <w:tc>
          <w:tcPr>
            <w:tcW w:w="3093" w:type="dxa"/>
          </w:tcPr>
          <w:p w:rsidR="00F5335A" w:rsidRPr="00F5335A" w:rsidRDefault="00F5335A" w:rsidP="00474F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35A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3356" w:type="dxa"/>
          </w:tcPr>
          <w:p w:rsidR="00F5335A" w:rsidRPr="00F5335A" w:rsidRDefault="00F5335A" w:rsidP="00966C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335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№ </w:t>
            </w:r>
            <w:r w:rsidR="00966C1F">
              <w:rPr>
                <w:rFonts w:ascii="Times New Roman" w:hAnsi="Times New Roman" w:cs="Times New Roman"/>
                <w:sz w:val="27"/>
                <w:szCs w:val="27"/>
              </w:rPr>
              <w:t>170</w:t>
            </w:r>
          </w:p>
        </w:tc>
      </w:tr>
      <w:tr w:rsidR="00F5335A" w:rsidTr="0096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C1F" w:rsidRDefault="00966C1F" w:rsidP="00F5335A">
            <w:pPr>
              <w:pStyle w:val="Textbody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335A" w:rsidRPr="00F5335A" w:rsidRDefault="00F5335A" w:rsidP="00F5335A">
            <w:pPr>
              <w:pStyle w:val="Textbody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Правил работы с обезличенными данными</w:t>
            </w:r>
          </w:p>
          <w:p w:rsidR="00F5335A" w:rsidRPr="003D067C" w:rsidRDefault="00F5335A" w:rsidP="00F5335A">
            <w:pPr>
              <w:spacing w:after="0" w:line="240" w:lineRule="exact"/>
              <w:jc w:val="center"/>
              <w:rPr>
                <w:b/>
                <w:sz w:val="27"/>
                <w:szCs w:val="27"/>
              </w:rPr>
            </w:pPr>
            <w:r w:rsidRPr="00F533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случае обезличивания персональных данных в Администрации</w:t>
            </w:r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</w:t>
            </w:r>
            <w:r w:rsidR="002F2827">
              <w:rPr>
                <w:rFonts w:ascii="Times New Roman" w:hAnsi="Times New Roman" w:cs="Times New Roman"/>
                <w:b/>
                <w:sz w:val="28"/>
                <w:szCs w:val="28"/>
              </w:rPr>
              <w:t>Сокту</w:t>
            </w:r>
            <w:proofErr w:type="gramStart"/>
            <w:r w:rsidR="002F2827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="002F2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Милозанское</w:t>
            </w:r>
            <w:r w:rsidRPr="00F5335A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«Город Краснокаменск и Краснокаменский район»</w:t>
            </w:r>
          </w:p>
        </w:tc>
      </w:tr>
    </w:tbl>
    <w:p w:rsidR="00F5335A" w:rsidRDefault="00F5335A" w:rsidP="00F5335A">
      <w:pPr>
        <w:pStyle w:val="Textbody"/>
        <w:spacing w:after="0"/>
        <w:jc w:val="both"/>
        <w:rPr>
          <w:b/>
          <w:bCs/>
          <w:color w:val="000000"/>
          <w:sz w:val="24"/>
        </w:rPr>
      </w:pPr>
    </w:p>
    <w:p w:rsidR="00F5335A" w:rsidRDefault="00F5335A" w:rsidP="00F5335A">
      <w:pPr>
        <w:pStyle w:val="Standard"/>
        <w:tabs>
          <w:tab w:val="left" w:pos="690"/>
        </w:tabs>
        <w:jc w:val="center"/>
        <w:rPr>
          <w:color w:val="000000"/>
          <w:sz w:val="24"/>
        </w:rPr>
      </w:pPr>
    </w:p>
    <w:p w:rsidR="00F5335A" w:rsidRDefault="00F5335A" w:rsidP="00F5335A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Arial"/>
          <w:color w:val="000000"/>
          <w:sz w:val="24"/>
        </w:rPr>
        <w:tab/>
      </w:r>
      <w:proofErr w:type="gramStart"/>
      <w:r w:rsidRPr="00F5335A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             от 21 марта 2012 года № 211 «Об утверждении перечня мер, направленных на обеспечение выполнения обязанностей, предусмотренных Федеральным законом          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="0005244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«Соктуй-Милозанское»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44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«Город </w:t>
      </w:r>
      <w:proofErr w:type="spellStart"/>
      <w:r w:rsidR="00052445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="00052445">
        <w:rPr>
          <w:rFonts w:ascii="Times New Roman" w:hAnsi="Times New Roman" w:cs="Times New Roman"/>
          <w:color w:val="000000"/>
          <w:sz w:val="28"/>
          <w:szCs w:val="28"/>
        </w:rPr>
        <w:t xml:space="preserve"> и Краснокаменский район» Забайкальского края.</w:t>
      </w:r>
      <w:proofErr w:type="gramEnd"/>
    </w:p>
    <w:p w:rsidR="00966C1F" w:rsidRPr="00F5335A" w:rsidRDefault="00966C1F" w:rsidP="00F5335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35A" w:rsidRDefault="00F5335A" w:rsidP="00F5335A">
      <w:pPr>
        <w:pStyle w:val="Standard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66C1F">
        <w:rPr>
          <w:rFonts w:ascii="Times New Roman" w:hAnsi="Times New Roman" w:cs="Times New Roman"/>
          <w:b/>
          <w:color w:val="000000"/>
          <w:sz w:val="24"/>
          <w:szCs w:val="28"/>
        </w:rPr>
        <w:t>ПОСТАНОВЛ</w:t>
      </w:r>
      <w:r w:rsidR="00052445">
        <w:rPr>
          <w:rFonts w:ascii="Times New Roman" w:hAnsi="Times New Roman" w:cs="Times New Roman"/>
          <w:b/>
          <w:color w:val="000000"/>
          <w:sz w:val="24"/>
          <w:szCs w:val="28"/>
        </w:rPr>
        <w:t>ЯЕТ</w:t>
      </w:r>
      <w:r w:rsidRPr="00966C1F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966C1F" w:rsidRPr="00966C1F" w:rsidRDefault="00966C1F" w:rsidP="00F5335A">
      <w:pPr>
        <w:pStyle w:val="Standard"/>
        <w:rPr>
          <w:rFonts w:ascii="Times New Roman" w:hAnsi="Times New Roman" w:cs="Times New Roman"/>
          <w:b/>
          <w:sz w:val="24"/>
          <w:szCs w:val="28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color w:val="000000"/>
          <w:sz w:val="28"/>
          <w:szCs w:val="28"/>
        </w:rPr>
        <w:tab/>
        <w:t>1. Утвердить Правила работы с обезличенными данными в случае обезличивания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в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сельского поселения «</w:t>
      </w:r>
      <w:r w:rsidR="002F2827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color w:val="000000"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F5335A" w:rsidRPr="00F5335A" w:rsidRDefault="00F5335A" w:rsidP="00F5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35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опубликования.  </w:t>
      </w:r>
    </w:p>
    <w:p w:rsidR="00F5335A" w:rsidRPr="00F5335A" w:rsidRDefault="00F5335A" w:rsidP="00F533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35A" w:rsidRPr="00F5335A" w:rsidRDefault="00F5335A" w:rsidP="00F5335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2F2827">
        <w:rPr>
          <w:rFonts w:ascii="Times New Roman" w:hAnsi="Times New Roman" w:cs="Times New Roman"/>
          <w:b w:val="0"/>
          <w:sz w:val="28"/>
          <w:szCs w:val="28"/>
        </w:rPr>
        <w:t>А.Г. Кузнецов</w:t>
      </w:r>
    </w:p>
    <w:p w:rsidR="00F5335A" w:rsidRDefault="00F5335A" w:rsidP="00F5335A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7"/>
          <w:szCs w:val="27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Default="00F5335A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66C1F" w:rsidRDefault="00966C1F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66C1F" w:rsidRDefault="00966C1F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66C1F" w:rsidRDefault="00966C1F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66C1F" w:rsidRDefault="00966C1F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66C1F" w:rsidRDefault="00966C1F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66C1F" w:rsidRDefault="00966C1F" w:rsidP="00F533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966C1F" w:rsidP="00966C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335A" w:rsidRPr="00F5335A">
        <w:rPr>
          <w:rFonts w:ascii="Times New Roman" w:hAnsi="Times New Roman" w:cs="Times New Roman"/>
          <w:sz w:val="28"/>
          <w:szCs w:val="28"/>
        </w:rPr>
        <w:t>Утверждено</w:t>
      </w:r>
    </w:p>
    <w:p w:rsidR="00F5335A" w:rsidRPr="00F5335A" w:rsidRDefault="00F5335A" w:rsidP="00966C1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6C1F" w:rsidRDefault="00966C1F" w:rsidP="00966C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335A" w:rsidRPr="00F533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335A" w:rsidRPr="00F5335A" w:rsidRDefault="00966C1F" w:rsidP="00966C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5335A" w:rsidRPr="00F5335A">
        <w:rPr>
          <w:rFonts w:ascii="Times New Roman" w:hAnsi="Times New Roman" w:cs="Times New Roman"/>
          <w:sz w:val="28"/>
          <w:szCs w:val="28"/>
        </w:rPr>
        <w:t xml:space="preserve">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 w:rsidR="00F5335A" w:rsidRPr="00F5335A">
        <w:rPr>
          <w:rFonts w:ascii="Times New Roman" w:hAnsi="Times New Roman" w:cs="Times New Roman"/>
          <w:sz w:val="28"/>
          <w:szCs w:val="28"/>
        </w:rPr>
        <w:t>»</w:t>
      </w:r>
    </w:p>
    <w:p w:rsidR="00F5335A" w:rsidRPr="00F5335A" w:rsidRDefault="00F5335A" w:rsidP="00966C1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6C1F">
        <w:rPr>
          <w:rFonts w:ascii="Times New Roman" w:hAnsi="Times New Roman" w:cs="Times New Roman"/>
          <w:sz w:val="28"/>
          <w:szCs w:val="28"/>
        </w:rPr>
        <w:t xml:space="preserve">   </w:t>
      </w:r>
      <w:r w:rsidRPr="00F533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6C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335A">
        <w:rPr>
          <w:rFonts w:ascii="Times New Roman" w:hAnsi="Times New Roman" w:cs="Times New Roman"/>
          <w:sz w:val="28"/>
          <w:szCs w:val="28"/>
        </w:rPr>
        <w:t xml:space="preserve">  от </w:t>
      </w:r>
      <w:r w:rsidR="00966C1F">
        <w:rPr>
          <w:rFonts w:ascii="Times New Roman" w:hAnsi="Times New Roman" w:cs="Times New Roman"/>
          <w:sz w:val="28"/>
          <w:szCs w:val="28"/>
        </w:rPr>
        <w:t xml:space="preserve"> 16 декабря</w:t>
      </w:r>
      <w:r w:rsidRPr="00F5335A">
        <w:rPr>
          <w:rFonts w:ascii="Times New Roman" w:hAnsi="Times New Roman" w:cs="Times New Roman"/>
          <w:sz w:val="28"/>
          <w:szCs w:val="28"/>
        </w:rPr>
        <w:t>_20</w:t>
      </w:r>
      <w:r w:rsidR="00966C1F">
        <w:rPr>
          <w:rFonts w:ascii="Times New Roman" w:hAnsi="Times New Roman" w:cs="Times New Roman"/>
          <w:sz w:val="28"/>
          <w:szCs w:val="28"/>
        </w:rPr>
        <w:t>15</w:t>
      </w:r>
      <w:r w:rsidRPr="00F5335A">
        <w:rPr>
          <w:rFonts w:ascii="Times New Roman" w:hAnsi="Times New Roman" w:cs="Times New Roman"/>
          <w:sz w:val="28"/>
          <w:szCs w:val="28"/>
        </w:rPr>
        <w:t xml:space="preserve">г. № </w:t>
      </w:r>
      <w:r w:rsidR="00966C1F">
        <w:rPr>
          <w:rFonts w:ascii="Times New Roman" w:hAnsi="Times New Roman" w:cs="Times New Roman"/>
          <w:sz w:val="28"/>
          <w:szCs w:val="28"/>
        </w:rPr>
        <w:t>169</w:t>
      </w:r>
      <w:r w:rsidRPr="00F5335A">
        <w:rPr>
          <w:rFonts w:ascii="Times New Roman" w:hAnsi="Times New Roman" w:cs="Times New Roman"/>
          <w:sz w:val="28"/>
          <w:szCs w:val="28"/>
        </w:rPr>
        <w:t>_______</w:t>
      </w:r>
    </w:p>
    <w:p w:rsidR="00F5335A" w:rsidRPr="00F5335A" w:rsidRDefault="00F5335A" w:rsidP="00966C1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5335A" w:rsidRPr="00F5335A" w:rsidRDefault="00F5335A" w:rsidP="00F5335A">
      <w:pPr>
        <w:pStyle w:val="Standard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работы с обезличенными данными</w:t>
      </w: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случае обезличивания персональных данных в Администрации </w:t>
      </w:r>
      <w:r w:rsidRPr="00F5335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2F2827">
        <w:rPr>
          <w:rFonts w:ascii="Times New Roman" w:hAnsi="Times New Roman" w:cs="Times New Roman"/>
          <w:b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b/>
          <w:sz w:val="28"/>
          <w:szCs w:val="28"/>
        </w:rPr>
        <w:t xml:space="preserve"> Милозанское</w:t>
      </w:r>
      <w:r w:rsidRPr="00F5335A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5335A" w:rsidRPr="00F5335A" w:rsidRDefault="00F5335A" w:rsidP="00F5335A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35A" w:rsidRPr="00F5335A" w:rsidRDefault="00F5335A" w:rsidP="00F5335A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335A" w:rsidRPr="00F5335A" w:rsidRDefault="00F5335A" w:rsidP="00F5335A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color w:val="000000"/>
          <w:sz w:val="28"/>
          <w:szCs w:val="28"/>
        </w:rPr>
        <w:tab/>
        <w:t>1. Настоящие Правила работы с обезличенными данными в случае обезличивания персональных данных 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2F2827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color w:val="000000"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(далее - Правила) разработаны с учетом требований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от 27 июля 2006 года № 152 - ФЗ «О персональных данных» (далее - Федеральный закон № 152 - ФЗ) и определяют порядок работы с обезличенными данными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сельского поселения «</w:t>
      </w:r>
      <w:r w:rsidR="002F2827">
        <w:rPr>
          <w:rFonts w:ascii="Times New Roman" w:hAnsi="Times New Roman" w:cs="Times New Roman"/>
          <w:color w:val="000000"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53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2. Обезличенные  данные конфиденциальны и не подлежат разглашению.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3. Обработка обезличенных данных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осуществляется с  соблюдением: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парольной политики;</w:t>
      </w:r>
    </w:p>
    <w:p w:rsidR="00F5335A" w:rsidRPr="00F5335A" w:rsidRDefault="00F5335A" w:rsidP="00F5335A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антивирусной политики.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4. При обработке обезличенных данных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условиям и целям обработки персональных данных;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>, а также при последующей обработке обезличенных данных.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5. В случае, когда обработка обезличенных данных поручена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третьим лицам, обеспечивается соблюдение требований, предъявляемых третьими  лицами.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6. Действия, связанные с внесением изменений и дополнений в массив обезличенных данных, проводятся в режиме транзакций и отражаются в </w:t>
      </w:r>
      <w:r w:rsidRPr="00F5335A">
        <w:rPr>
          <w:rFonts w:ascii="Times New Roman" w:hAnsi="Times New Roman" w:cs="Times New Roman"/>
          <w:sz w:val="28"/>
          <w:szCs w:val="28"/>
        </w:rPr>
        <w:lastRenderedPageBreak/>
        <w:t>соответствующем журнале.  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7. При хранении обезли</w:t>
      </w:r>
      <w:r>
        <w:rPr>
          <w:rFonts w:ascii="Times New Roman" w:hAnsi="Times New Roman" w:cs="Times New Roman"/>
          <w:sz w:val="28"/>
          <w:szCs w:val="28"/>
        </w:rPr>
        <w:t>ченных данных в Администрации сельского поселения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8. При передаче</w:t>
      </w:r>
      <w:r w:rsidR="0071235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>9. В процессе обработки обезличенных данных</w:t>
      </w:r>
      <w:r w:rsidR="0071235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 xml:space="preserve">, при необходимости, может проводиться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деобезличивание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>.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10. В ходе процедуры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</w:t>
      </w:r>
      <w:r w:rsidR="0071235E"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r w:rsidR="002F282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F2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F2827">
        <w:rPr>
          <w:rFonts w:ascii="Times New Roman" w:hAnsi="Times New Roman" w:cs="Times New Roman"/>
          <w:sz w:val="28"/>
          <w:szCs w:val="28"/>
        </w:rPr>
        <w:t xml:space="preserve"> Милозанское</w:t>
      </w:r>
      <w:r w:rsidR="0071235E">
        <w:rPr>
          <w:rFonts w:ascii="Times New Roman" w:hAnsi="Times New Roman" w:cs="Times New Roman"/>
          <w:sz w:val="28"/>
          <w:szCs w:val="28"/>
        </w:rPr>
        <w:t>»</w:t>
      </w:r>
      <w:r w:rsidRPr="00F5335A">
        <w:rPr>
          <w:rFonts w:ascii="Times New Roman" w:hAnsi="Times New Roman" w:cs="Times New Roman"/>
          <w:sz w:val="28"/>
          <w:szCs w:val="28"/>
        </w:rPr>
        <w:t>:</w:t>
      </w:r>
    </w:p>
    <w:p w:rsidR="00F5335A" w:rsidRPr="00F5335A" w:rsidRDefault="00F5335A" w:rsidP="00F5335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5A">
        <w:rPr>
          <w:rFonts w:ascii="Times New Roman" w:hAnsi="Times New Roman" w:cs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и обработке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C213EF" w:rsidRDefault="00F5335A" w:rsidP="0071235E">
      <w:pPr>
        <w:spacing w:after="0" w:line="240" w:lineRule="auto"/>
        <w:jc w:val="both"/>
      </w:pPr>
      <w:r w:rsidRPr="00F5335A">
        <w:rPr>
          <w:rFonts w:ascii="Times New Roman" w:hAnsi="Times New Roman" w:cs="Times New Roman"/>
          <w:sz w:val="28"/>
          <w:szCs w:val="28"/>
        </w:rPr>
        <w:t xml:space="preserve">- обработка и защита </w:t>
      </w:r>
      <w:proofErr w:type="spellStart"/>
      <w:r w:rsidRPr="00F5335A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F5335A">
        <w:rPr>
          <w:rFonts w:ascii="Times New Roman" w:hAnsi="Times New Roman" w:cs="Times New Roman"/>
          <w:sz w:val="28"/>
          <w:szCs w:val="28"/>
        </w:rPr>
        <w:t xml:space="preserve"> данных осуществляется в соответствии с требованиями </w:t>
      </w:r>
      <w:r w:rsidRPr="0071235E">
        <w:rPr>
          <w:rFonts w:ascii="Times New Roman" w:hAnsi="Times New Roman" w:cs="Times New Roman"/>
          <w:sz w:val="28"/>
          <w:szCs w:val="28"/>
        </w:rPr>
        <w:t>Федерального закона  №</w:t>
      </w:r>
      <w:r w:rsidR="0071235E">
        <w:rPr>
          <w:rFonts w:ascii="Times New Roman" w:hAnsi="Times New Roman" w:cs="Times New Roman"/>
          <w:sz w:val="28"/>
          <w:szCs w:val="28"/>
        </w:rPr>
        <w:t>152-ФЗ от 27.07.2006 «О персональных данных»</w:t>
      </w:r>
    </w:p>
    <w:sectPr w:rsidR="00C213EF" w:rsidSect="001E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35A"/>
    <w:rsid w:val="00052445"/>
    <w:rsid w:val="001E0F55"/>
    <w:rsid w:val="00273CA8"/>
    <w:rsid w:val="002F2827"/>
    <w:rsid w:val="0071235E"/>
    <w:rsid w:val="007D6128"/>
    <w:rsid w:val="00966C1F"/>
    <w:rsid w:val="00C213EF"/>
    <w:rsid w:val="00CB3B98"/>
    <w:rsid w:val="00F0161C"/>
    <w:rsid w:val="00F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35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5335A"/>
    <w:pPr>
      <w:spacing w:after="120"/>
    </w:pPr>
  </w:style>
  <w:style w:type="paragraph" w:customStyle="1" w:styleId="ConsPlusTitle">
    <w:name w:val="ConsPlusTitle"/>
    <w:rsid w:val="00F5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dcterms:created xsi:type="dcterms:W3CDTF">2015-12-09T07:31:00Z</dcterms:created>
  <dcterms:modified xsi:type="dcterms:W3CDTF">2015-12-17T03:47:00Z</dcterms:modified>
</cp:coreProperties>
</file>